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C1" w:rsidRDefault="00723BC1" w:rsidP="00723BC1">
      <w:pPr>
        <w:pStyle w:val="2"/>
      </w:pPr>
      <w:r>
        <w:fldChar w:fldCharType="begin"/>
      </w:r>
      <w:r>
        <w:instrText xml:space="preserve"> HYPERLINK "http://osnovo.ru/news/59-17-08-2015" </w:instrText>
      </w:r>
      <w:r>
        <w:fldChar w:fldCharType="separate"/>
      </w:r>
      <w:r>
        <w:rPr>
          <w:rStyle w:val="a3"/>
        </w:rPr>
        <w:t xml:space="preserve">OSNOVO - Медь и оптика... SFP- слоты и </w:t>
      </w:r>
      <w:proofErr w:type="spellStart"/>
      <w:r>
        <w:rPr>
          <w:rStyle w:val="a3"/>
        </w:rPr>
        <w:t>комбо</w:t>
      </w:r>
      <w:proofErr w:type="spellEnd"/>
      <w:r>
        <w:rPr>
          <w:rStyle w:val="a3"/>
        </w:rPr>
        <w:t>-порты</w:t>
      </w:r>
      <w:r>
        <w:fldChar w:fldCharType="end"/>
      </w:r>
    </w:p>
    <w:p w:rsidR="00723BC1" w:rsidRDefault="00723BC1" w:rsidP="00723BC1">
      <w:r>
        <w:rPr>
          <w:rStyle w:val="art-postdateicon"/>
        </w:rPr>
        <w:t xml:space="preserve">17.08.2015 </w:t>
      </w:r>
    </w:p>
    <w:p w:rsidR="00723BC1" w:rsidRDefault="00723BC1" w:rsidP="00723BC1">
      <w:pPr>
        <w:pStyle w:val="a5"/>
        <w:jc w:val="both"/>
      </w:pPr>
      <w:r>
        <w:rPr>
          <w:rStyle w:val="a6"/>
        </w:rPr>
        <w:t>Промышленные неуправляемые коммутаторы </w:t>
      </w:r>
      <w:proofErr w:type="spellStart"/>
      <w:r>
        <w:rPr>
          <w:rStyle w:val="a6"/>
        </w:rPr>
        <w:t>Ethernet</w:t>
      </w:r>
      <w:proofErr w:type="spellEnd"/>
      <w:r>
        <w:t xml:space="preserve"> предназначены для передачи данных между различными сетевыми устройствами. Их рекомендуется использовать в случае, если есть необходимость в</w:t>
      </w:r>
      <w:bookmarkStart w:id="0" w:name="_GoBack"/>
      <w:bookmarkEnd w:id="0"/>
      <w:r>
        <w:t xml:space="preserve"> объединении нескольких сетевых устройств (IP-камер, IP-телефонов и пр.) в одну сеть и передаче к ним питания по «витой паре» (</w:t>
      </w:r>
      <w:proofErr w:type="spellStart"/>
      <w:r>
        <w:t>PoE</w:t>
      </w:r>
      <w:proofErr w:type="spellEnd"/>
      <w:r>
        <w:t xml:space="preserve">). К каждому из 4х коммутируемых портов можно подключать </w:t>
      </w:r>
      <w:proofErr w:type="spellStart"/>
      <w:r>
        <w:t>РоЕ</w:t>
      </w:r>
      <w:proofErr w:type="spellEnd"/>
      <w:r>
        <w:t>-устройства мощностью до 30 Вт при общей выходной мощности 120Вт. Все устройства линейки монтируются на DIN-рейку. Габаритные размеры устройств: 142x43x105мм. Диапазон рабочих температур от -40</w:t>
      </w:r>
      <w:proofErr w:type="gramStart"/>
      <w:r>
        <w:t>°С</w:t>
      </w:r>
      <w:proofErr w:type="gramEnd"/>
      <w:r>
        <w:t xml:space="preserve"> до +75°С. Комплект поставки не включает БП и SFP-модуль.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1"/>
        <w:gridCol w:w="5743"/>
      </w:tblGrid>
      <w:tr w:rsidR="00723BC1" w:rsidTr="00723BC1">
        <w:trPr>
          <w:tblCellSpacing w:w="37" w:type="dxa"/>
        </w:trPr>
        <w:tc>
          <w:tcPr>
            <w:tcW w:w="0" w:type="auto"/>
            <w:hideMark/>
          </w:tcPr>
          <w:p w:rsidR="00723BC1" w:rsidRPr="00EA136A" w:rsidRDefault="00723BC1">
            <w:pPr>
              <w:pStyle w:val="3"/>
              <w:jc w:val="both"/>
              <w:rPr>
                <w:sz w:val="32"/>
              </w:rPr>
            </w:pPr>
            <w:hyperlink r:id="rId8" w:history="1">
              <w:r w:rsidRPr="00EA136A">
                <w:rPr>
                  <w:rStyle w:val="a3"/>
                  <w:sz w:val="32"/>
                </w:rPr>
                <w:t>SW-8052/IC</w:t>
              </w:r>
            </w:hyperlink>
          </w:p>
          <w:p w:rsidR="00723BC1" w:rsidRDefault="00723BC1">
            <w:pPr>
              <w:pStyle w:val="a5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71750" cy="2571750"/>
                  <wp:effectExtent l="0" t="0" r="0" b="0"/>
                  <wp:docPr id="7" name="Рисунок 7" descr="http://osnovo.ru/images/news/17-08-2015/SW-805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novo.ru/images/news/17-08-2015/SW-805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23BC1" w:rsidRDefault="00723BC1">
            <w:pPr>
              <w:pStyle w:val="a5"/>
              <w:jc w:val="both"/>
            </w:pPr>
            <w:hyperlink r:id="rId11" w:history="1">
              <w:r>
                <w:rPr>
                  <w:rStyle w:val="a3"/>
                  <w:b/>
                  <w:bCs/>
                </w:rPr>
                <w:t>SW-8052/IC</w:t>
              </w:r>
            </w:hyperlink>
            <w:r>
              <w:t xml:space="preserve"> – промышленный неуправляемый коммутатор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на 6 портов. </w:t>
            </w:r>
            <w:r>
              <w:rPr>
                <w:rStyle w:val="a6"/>
              </w:rPr>
              <w:t>SW-8052/IC</w:t>
            </w:r>
            <w:r>
              <w:t xml:space="preserve"> может работать с блоками питания широкого диапазона выходного напряжения DC 12-55V. 4 порта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(10/100/1000Base-T) соответствуют стандартам </w:t>
            </w:r>
            <w:proofErr w:type="spellStart"/>
            <w:r>
              <w:t>PoE</w:t>
            </w:r>
            <w:proofErr w:type="spellEnd"/>
            <w:r>
              <w:t xml:space="preserve"> IEEE 802.3 </w:t>
            </w:r>
            <w:proofErr w:type="spellStart"/>
            <w:r>
              <w:t>af</w:t>
            </w:r>
            <w:proofErr w:type="spellEnd"/>
            <w:r>
              <w:t>/</w:t>
            </w:r>
            <w:proofErr w:type="spellStart"/>
            <w:r>
              <w:t>at</w:t>
            </w:r>
            <w:proofErr w:type="spellEnd"/>
            <w:r>
              <w:t xml:space="preserve"> (технология передачи питания вместе с данными по кабелю «витой пары») и автоматически определяют подключенные к ним </w:t>
            </w:r>
            <w:proofErr w:type="spellStart"/>
            <w:r>
              <w:t>РоЕ</w:t>
            </w:r>
            <w:proofErr w:type="spellEnd"/>
            <w:r>
              <w:t xml:space="preserve">-устройства. Коммутатор обладает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SFP-слотом (10/100/1000 Мбит/с) и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 xml:space="preserve">-портом (RJ45 10/100/1000 </w:t>
            </w:r>
            <w:proofErr w:type="spellStart"/>
            <w:r>
              <w:t>Base</w:t>
            </w:r>
            <w:proofErr w:type="spellEnd"/>
            <w:r>
              <w:t xml:space="preserve">-T + SFP 1000 </w:t>
            </w:r>
            <w:proofErr w:type="spellStart"/>
            <w:r>
              <w:t>Base</w:t>
            </w:r>
            <w:proofErr w:type="spellEnd"/>
            <w:r>
              <w:t>-X) для подключения к медным и оптическим линиям связи.</w:t>
            </w:r>
          </w:p>
          <w:p w:rsidR="00723BC1" w:rsidRDefault="00723BC1">
            <w:pPr>
              <w:pStyle w:val="a5"/>
            </w:pPr>
            <w:hyperlink r:id="rId12" w:history="1">
              <w:r>
                <w:rPr>
                  <w:rStyle w:val="a3"/>
                  <w:b/>
                  <w:bCs/>
                </w:rPr>
                <w:t>Подробные технические характеристики</w:t>
              </w:r>
            </w:hyperlink>
          </w:p>
          <w:p w:rsidR="00723BC1" w:rsidRDefault="00723BC1">
            <w:pPr>
              <w:pStyle w:val="3"/>
            </w:pPr>
            <w:r>
              <w:t xml:space="preserve">Цена: </w:t>
            </w:r>
            <w:r>
              <w:rPr>
                <w:color w:val="FF0000"/>
              </w:rPr>
              <w:t>360.00 USD</w:t>
            </w:r>
          </w:p>
        </w:tc>
      </w:tr>
      <w:tr w:rsidR="00723BC1" w:rsidTr="00723BC1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723BC1" w:rsidRDefault="00723B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5556690" cy="2228850"/>
                  <wp:effectExtent l="0" t="0" r="6350" b="0"/>
                  <wp:docPr id="6" name="Рисунок 6" descr="http://osnovo.ru/images/news/17-08-2015/SW-8052_I_sh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novo.ru/images/news/17-08-2015/SW-8052_I_sh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69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BC1" w:rsidTr="00723BC1">
        <w:trPr>
          <w:tblCellSpacing w:w="37" w:type="dxa"/>
        </w:trPr>
        <w:tc>
          <w:tcPr>
            <w:tcW w:w="0" w:type="auto"/>
            <w:hideMark/>
          </w:tcPr>
          <w:p w:rsidR="00723BC1" w:rsidRPr="00EA136A" w:rsidRDefault="00723BC1">
            <w:pPr>
              <w:pStyle w:val="3"/>
              <w:jc w:val="both"/>
              <w:rPr>
                <w:sz w:val="32"/>
              </w:rPr>
            </w:pPr>
            <w:hyperlink r:id="rId14" w:history="1">
              <w:r w:rsidRPr="00EA136A">
                <w:rPr>
                  <w:rStyle w:val="a3"/>
                  <w:sz w:val="32"/>
                </w:rPr>
                <w:t>SW-7052/I</w:t>
              </w:r>
            </w:hyperlink>
          </w:p>
          <w:p w:rsidR="00723BC1" w:rsidRDefault="00723BC1">
            <w:pPr>
              <w:pStyle w:val="a5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47975" cy="2847975"/>
                  <wp:effectExtent l="0" t="0" r="9525" b="9525"/>
                  <wp:docPr id="5" name="Рисунок 5" descr="http://osnovo.ru/images/news/17-08-2015/SW-7052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novo.ru/images/news/17-08-2015/SW-7052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23BC1" w:rsidRDefault="00723BC1">
            <w:pPr>
              <w:pStyle w:val="a5"/>
              <w:jc w:val="both"/>
            </w:pPr>
            <w:hyperlink r:id="rId17" w:history="1">
              <w:r>
                <w:rPr>
                  <w:rStyle w:val="a3"/>
                  <w:b/>
                  <w:bCs/>
                </w:rPr>
                <w:t>SW-7052/I</w:t>
              </w:r>
            </w:hyperlink>
            <w:r>
              <w:t xml:space="preserve"> – промышленный неуправляемый коммутатор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на 6 портов. Может работать с блоками питания широкого диапазона выходного напряжения DC 9-55V. 4 коммутируемых порта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 (10/100/1000Base-T) позволяют подключать к коммутатору до 4х высокоскоростных сетевых устройств. Коммутатор обладает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SFP-слотом (10/100/1000 Мбит/с) и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 xml:space="preserve">-портом (RJ45 10/100/1000 </w:t>
            </w:r>
            <w:proofErr w:type="spellStart"/>
            <w:r>
              <w:t>Base</w:t>
            </w:r>
            <w:proofErr w:type="spellEnd"/>
            <w:r>
              <w:t xml:space="preserve">-T + SFP 1000 </w:t>
            </w:r>
            <w:proofErr w:type="spellStart"/>
            <w:r>
              <w:t>Base</w:t>
            </w:r>
            <w:proofErr w:type="spellEnd"/>
            <w:r>
              <w:t>-X) для подключения к медным и оптическим линиям связи.</w:t>
            </w:r>
          </w:p>
          <w:p w:rsidR="00723BC1" w:rsidRDefault="00723BC1">
            <w:pPr>
              <w:pStyle w:val="a5"/>
            </w:pPr>
            <w:hyperlink r:id="rId18" w:history="1">
              <w:r>
                <w:rPr>
                  <w:rStyle w:val="a3"/>
                  <w:b/>
                  <w:bCs/>
                </w:rPr>
                <w:t>Подробные технические характеристики</w:t>
              </w:r>
            </w:hyperlink>
          </w:p>
          <w:p w:rsidR="00723BC1" w:rsidRDefault="00723BC1">
            <w:pPr>
              <w:pStyle w:val="3"/>
              <w:jc w:val="both"/>
            </w:pPr>
            <w:r>
              <w:t xml:space="preserve">Цена: </w:t>
            </w:r>
            <w:r>
              <w:rPr>
                <w:color w:val="FF0000"/>
              </w:rPr>
              <w:t>235.00 USD</w:t>
            </w:r>
          </w:p>
        </w:tc>
      </w:tr>
      <w:tr w:rsidR="00723BC1" w:rsidTr="00723BC1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723BC1" w:rsidRDefault="00723B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221593" cy="2495550"/>
                  <wp:effectExtent l="0" t="0" r="8255" b="0"/>
                  <wp:docPr id="4" name="Рисунок 4" descr="http://osnovo.ru/images/news/17-08-2015/SW-7052_I_sh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snovo.ru/images/news/17-08-2015/SW-7052_I_sh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593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BC1" w:rsidTr="00723BC1">
        <w:trPr>
          <w:tblCellSpacing w:w="37" w:type="dxa"/>
        </w:trPr>
        <w:tc>
          <w:tcPr>
            <w:tcW w:w="0" w:type="auto"/>
            <w:hideMark/>
          </w:tcPr>
          <w:p w:rsidR="00723BC1" w:rsidRPr="00EA136A" w:rsidRDefault="00723BC1">
            <w:pPr>
              <w:pStyle w:val="3"/>
              <w:jc w:val="both"/>
              <w:rPr>
                <w:sz w:val="32"/>
              </w:rPr>
            </w:pPr>
            <w:hyperlink r:id="rId20" w:history="1">
              <w:r w:rsidRPr="00EA136A">
                <w:rPr>
                  <w:rStyle w:val="a3"/>
                  <w:sz w:val="32"/>
                </w:rPr>
                <w:t>SW-20500/IC</w:t>
              </w:r>
            </w:hyperlink>
          </w:p>
          <w:p w:rsidR="00723BC1" w:rsidRDefault="00723BC1">
            <w:pPr>
              <w:pStyle w:val="a5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419350" cy="2419350"/>
                  <wp:effectExtent l="0" t="0" r="0" b="0"/>
                  <wp:docPr id="3" name="Рисунок 3" descr="http://osnovo.ru/images/news/17-08-2015/SW-2050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snovo.ru/images/news/17-08-2015/SW-2050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23BC1" w:rsidRDefault="00723BC1">
            <w:pPr>
              <w:pStyle w:val="a5"/>
              <w:jc w:val="both"/>
            </w:pPr>
            <w:hyperlink r:id="rId23" w:history="1">
              <w:r>
                <w:rPr>
                  <w:rStyle w:val="a3"/>
                  <w:b/>
                  <w:bCs/>
                </w:rPr>
                <w:t>SW-20500/IC</w:t>
              </w:r>
            </w:hyperlink>
            <w:r>
              <w:t xml:space="preserve"> - промышленный неуправляемый коммутатор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на 5 портов. Может работать с блоками питания широкого диапазона выходного напряжения DC 9-56V. 4 порта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 (10/100 </w:t>
            </w:r>
            <w:proofErr w:type="spellStart"/>
            <w:r>
              <w:t>Base</w:t>
            </w:r>
            <w:proofErr w:type="spellEnd"/>
            <w:r>
              <w:t xml:space="preserve">-T) соответствуют стандартам </w:t>
            </w:r>
            <w:proofErr w:type="spellStart"/>
            <w:r>
              <w:t>PoE</w:t>
            </w:r>
            <w:proofErr w:type="spellEnd"/>
            <w:r>
              <w:t xml:space="preserve">  IEEE 802.3 </w:t>
            </w:r>
            <w:proofErr w:type="spellStart"/>
            <w:r>
              <w:t>af</w:t>
            </w:r>
            <w:proofErr w:type="spellEnd"/>
            <w:r>
              <w:t>/</w:t>
            </w:r>
            <w:proofErr w:type="spellStart"/>
            <w:r>
              <w:t>at</w:t>
            </w:r>
            <w:proofErr w:type="spellEnd"/>
            <w:r>
              <w:t xml:space="preserve"> (технология передачи питания вместе с данными по кабелю «витой пары») и автоматически определяют подключенные к ним </w:t>
            </w:r>
            <w:proofErr w:type="spellStart"/>
            <w:r>
              <w:t>РоЕ</w:t>
            </w:r>
            <w:proofErr w:type="spellEnd"/>
            <w:r>
              <w:t xml:space="preserve">-устройства. Коммутатор обладает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</w:t>
            </w:r>
            <w:proofErr w:type="spellStart"/>
            <w:r>
              <w:t>Uplink</w:t>
            </w:r>
            <w:proofErr w:type="spellEnd"/>
            <w:r>
              <w:t xml:space="preserve">-портом (10/100 </w:t>
            </w:r>
            <w:proofErr w:type="spellStart"/>
            <w:r>
              <w:t>Base</w:t>
            </w:r>
            <w:proofErr w:type="spellEnd"/>
            <w:r>
              <w:t>-T) для подключения к медным проводам и линиям связи с помощью кабеля «витой пары».</w:t>
            </w:r>
          </w:p>
          <w:p w:rsidR="00723BC1" w:rsidRDefault="00723BC1">
            <w:pPr>
              <w:pStyle w:val="a5"/>
            </w:pPr>
            <w:hyperlink r:id="rId24" w:history="1">
              <w:r>
                <w:rPr>
                  <w:rStyle w:val="a3"/>
                  <w:b/>
                  <w:bCs/>
                </w:rPr>
                <w:t>Подробные технические характеристики</w:t>
              </w:r>
            </w:hyperlink>
          </w:p>
          <w:p w:rsidR="00723BC1" w:rsidRDefault="00723BC1">
            <w:pPr>
              <w:pStyle w:val="3"/>
              <w:jc w:val="both"/>
            </w:pPr>
            <w:r>
              <w:t xml:space="preserve">Цена: </w:t>
            </w:r>
            <w:r>
              <w:rPr>
                <w:color w:val="FF0000"/>
              </w:rPr>
              <w:t>175.00 USD</w:t>
            </w:r>
          </w:p>
        </w:tc>
      </w:tr>
      <w:tr w:rsidR="00723BC1" w:rsidTr="00723BC1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723BC1" w:rsidRDefault="00723B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5696915" cy="3000375"/>
                  <wp:effectExtent l="0" t="0" r="0" b="0"/>
                  <wp:docPr id="2" name="Рисунок 2" descr="http://osnovo.ru/images/news/17-08-2015/SW-20500_I_sh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snovo.ru/images/news/17-08-2015/SW-20500_I_sh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91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BC1" w:rsidRDefault="00723BC1" w:rsidP="00723BC1">
      <w:pPr>
        <w:pStyle w:val="a5"/>
        <w:jc w:val="center"/>
      </w:pPr>
      <w:r>
        <w:rPr>
          <w:noProof/>
        </w:rPr>
        <w:drawing>
          <wp:inline distT="0" distB="0" distL="0" distR="0">
            <wp:extent cx="2219325" cy="618850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C1" w:rsidRDefault="00723BC1" w:rsidP="00723BC1">
      <w:pPr>
        <w:pStyle w:val="3"/>
        <w:jc w:val="center"/>
      </w:pPr>
      <w:r>
        <w:rPr>
          <w:color w:val="FF0000"/>
        </w:rPr>
        <w:t>2 года гарантии!</w:t>
      </w:r>
    </w:p>
    <w:p w:rsidR="003A701E" w:rsidRPr="00723BC1" w:rsidRDefault="00723BC1" w:rsidP="00723BC1">
      <w:pPr>
        <w:pStyle w:val="a5"/>
        <w:jc w:val="both"/>
      </w:pPr>
      <w:r>
        <w:rPr>
          <w:rStyle w:val="a6"/>
        </w:rPr>
        <w:t xml:space="preserve">По вопросам приобретения оборудования обращайтесь </w:t>
      </w:r>
      <w:hyperlink r:id="rId27" w:history="1">
        <w:r>
          <w:rPr>
            <w:rStyle w:val="a3"/>
            <w:b/>
            <w:bCs/>
          </w:rPr>
          <w:t>к официальным дилерам оборудования OSNOVO</w:t>
        </w:r>
      </w:hyperlink>
      <w:r>
        <w:rPr>
          <w:rStyle w:val="a6"/>
        </w:rPr>
        <w:t xml:space="preserve"> или подробно изучайте оборудование для вашего решения </w:t>
      </w:r>
      <w:hyperlink r:id="rId28" w:history="1">
        <w:r>
          <w:rPr>
            <w:rStyle w:val="a3"/>
            <w:b/>
            <w:bCs/>
          </w:rPr>
          <w:t>на нашем сайте</w:t>
        </w:r>
      </w:hyperlink>
      <w:r>
        <w:rPr>
          <w:rStyle w:val="a6"/>
        </w:rPr>
        <w:t>.</w:t>
      </w:r>
    </w:p>
    <w:sectPr w:rsidR="003A701E" w:rsidRPr="00723BC1" w:rsidSect="002B39CD">
      <w:footerReference w:type="default" r:id="rId29"/>
      <w:pgSz w:w="11906" w:h="16838"/>
      <w:pgMar w:top="851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0A" w:rsidRDefault="003A0A0A" w:rsidP="00723BC1">
      <w:pPr>
        <w:spacing w:after="0" w:line="240" w:lineRule="auto"/>
      </w:pPr>
      <w:r>
        <w:separator/>
      </w:r>
    </w:p>
  </w:endnote>
  <w:endnote w:type="continuationSeparator" w:id="0">
    <w:p w:rsidR="003A0A0A" w:rsidRDefault="003A0A0A" w:rsidP="0072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4389"/>
      <w:docPartObj>
        <w:docPartGallery w:val="Page Numbers (Bottom of Page)"/>
        <w:docPartUnique/>
      </w:docPartObj>
    </w:sdtPr>
    <w:sdtContent>
      <w:p w:rsidR="00723BC1" w:rsidRDefault="00723B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6A">
          <w:rPr>
            <w:noProof/>
          </w:rPr>
          <w:t>3</w:t>
        </w:r>
        <w:r>
          <w:fldChar w:fldCharType="end"/>
        </w:r>
      </w:p>
    </w:sdtContent>
  </w:sdt>
  <w:p w:rsidR="00723BC1" w:rsidRDefault="00723B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0A" w:rsidRDefault="003A0A0A" w:rsidP="00723BC1">
      <w:pPr>
        <w:spacing w:after="0" w:line="240" w:lineRule="auto"/>
      </w:pPr>
      <w:r>
        <w:separator/>
      </w:r>
    </w:p>
  </w:footnote>
  <w:footnote w:type="continuationSeparator" w:id="0">
    <w:p w:rsidR="003A0A0A" w:rsidRDefault="003A0A0A" w:rsidP="0072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B"/>
    <w:rsid w:val="002B39CD"/>
    <w:rsid w:val="003A0A0A"/>
    <w:rsid w:val="003A701E"/>
    <w:rsid w:val="0057777B"/>
    <w:rsid w:val="0061560C"/>
    <w:rsid w:val="00723BC1"/>
    <w:rsid w:val="007E5CDF"/>
    <w:rsid w:val="008A1FDB"/>
    <w:rsid w:val="0099598A"/>
    <w:rsid w:val="00B037EC"/>
    <w:rsid w:val="00B427E9"/>
    <w:rsid w:val="00BA3104"/>
    <w:rsid w:val="00C71B8F"/>
    <w:rsid w:val="00D84CAC"/>
    <w:rsid w:val="00E0240C"/>
    <w:rsid w:val="00E13BC0"/>
    <w:rsid w:val="00E37151"/>
    <w:rsid w:val="00EA136A"/>
    <w:rsid w:val="00F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70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0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3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dateicon">
    <w:name w:val="art-postdateicon"/>
    <w:basedOn w:val="a0"/>
    <w:rsid w:val="00723BC1"/>
  </w:style>
  <w:style w:type="paragraph" w:styleId="a5">
    <w:name w:val="Normal (Web)"/>
    <w:basedOn w:val="a"/>
    <w:uiPriority w:val="99"/>
    <w:unhideWhenUsed/>
    <w:rsid w:val="0072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B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B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3BC1"/>
  </w:style>
  <w:style w:type="paragraph" w:styleId="ab">
    <w:name w:val="footer"/>
    <w:basedOn w:val="a"/>
    <w:link w:val="ac"/>
    <w:uiPriority w:val="99"/>
    <w:unhideWhenUsed/>
    <w:rsid w:val="0072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3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70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0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3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dateicon">
    <w:name w:val="art-postdateicon"/>
    <w:basedOn w:val="a0"/>
    <w:rsid w:val="00723BC1"/>
  </w:style>
  <w:style w:type="paragraph" w:styleId="a5">
    <w:name w:val="Normal (Web)"/>
    <w:basedOn w:val="a"/>
    <w:uiPriority w:val="99"/>
    <w:unhideWhenUsed/>
    <w:rsid w:val="0072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B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B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3BC1"/>
  </w:style>
  <w:style w:type="paragraph" w:styleId="ab">
    <w:name w:val="footer"/>
    <w:basedOn w:val="a"/>
    <w:link w:val="ac"/>
    <w:uiPriority w:val="99"/>
    <w:unhideWhenUsed/>
    <w:rsid w:val="0072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product/view/10620/1080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osnovo.ru/components/com_jshopping/files/demo_products/SW-7052_I.pdf" TargetMode="External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osnovo.ru/osnovo.ru/products/product/view/10620/108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snovo.ru/components/com_jshopping/files/demo_products/SW-8052_IC.pdf" TargetMode="External"/><Relationship Id="rId17" Type="http://schemas.openxmlformats.org/officeDocument/2006/relationships/hyperlink" Target="http://osnovo.ru/products/product/view/10622/10892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osnovo.ru/products/product/view/10620/1089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novo.ru/products/product/view/10620/10808" TargetMode="External"/><Relationship Id="rId24" Type="http://schemas.openxmlformats.org/officeDocument/2006/relationships/hyperlink" Target="http://osnovo.ru/components/com_jshopping/files/demo_products/SW-20500_I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novo.ru/osnovo.ru/products/product/view/10622/10892" TargetMode="External"/><Relationship Id="rId23" Type="http://schemas.openxmlformats.org/officeDocument/2006/relationships/hyperlink" Target="http://osnovo.ru/products/product/view/10620/10890" TargetMode="External"/><Relationship Id="rId28" Type="http://schemas.openxmlformats.org/officeDocument/2006/relationships/hyperlink" Target="http://osnovo.ru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snovo.ru/osnovo.ru/products/product/view/10620/10808" TargetMode="External"/><Relationship Id="rId14" Type="http://schemas.openxmlformats.org/officeDocument/2006/relationships/hyperlink" Target="http://osnovo.ru/products/product/view/10622/10892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osnovo.ru/where-to-bu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FE9-5676-4241-BD85-50D5FB46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448</Words>
  <Characters>3069</Characters>
  <Application>Microsoft Office Word</Application>
  <DocSecurity>0</DocSecurity>
  <Lines>52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15</cp:revision>
  <dcterms:created xsi:type="dcterms:W3CDTF">2015-08-17T13:34:00Z</dcterms:created>
  <dcterms:modified xsi:type="dcterms:W3CDTF">2015-08-17T15:11:00Z</dcterms:modified>
</cp:coreProperties>
</file>