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D7" w:rsidRPr="001612D7" w:rsidRDefault="001612D7" w:rsidP="001612D7">
      <w:pPr>
        <w:pStyle w:val="3"/>
      </w:pPr>
      <w:r w:rsidRPr="001612D7">
        <w:t>OSNOVO - 10-ти п</w:t>
      </w:r>
      <w:bookmarkStart w:id="0" w:name="_GoBack"/>
      <w:bookmarkEnd w:id="0"/>
      <w:r w:rsidRPr="001612D7">
        <w:t xml:space="preserve">ортовый управляемый гигабитный L2 </w:t>
      </w:r>
      <w:proofErr w:type="spellStart"/>
      <w:r w:rsidRPr="001612D7">
        <w:t>PoE</w:t>
      </w:r>
      <w:proofErr w:type="spellEnd"/>
      <w:r w:rsidRPr="001612D7">
        <w:t xml:space="preserve"> коммутатор </w:t>
      </w:r>
    </w:p>
    <w:p w:rsidR="001612D7" w:rsidRPr="001612D7" w:rsidRDefault="001612D7" w:rsidP="00161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5702" cy="2292931"/>
            <wp:effectExtent l="0" t="0" r="0" b="0"/>
            <wp:docPr id="4" name="Рисунок 4" descr="Banner Osnovo POE s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Osnovo POE swit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910" cy="229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2D7" w:rsidRPr="001612D7" w:rsidRDefault="001612D7" w:rsidP="00161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Коммутатор поддерживает уровень управления L2, кольцевое подключение, имеет 8 гигабитных </w:t>
      </w:r>
      <w:proofErr w:type="spellStart"/>
      <w:r w:rsidRPr="001612D7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16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портов, 2 гигабитных SFP </w:t>
      </w:r>
      <w:proofErr w:type="spellStart"/>
      <w:r w:rsidRPr="001612D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аплинка</w:t>
      </w:r>
      <w:proofErr w:type="spellEnd"/>
      <w:r w:rsidRPr="0016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каскадного подключения. Пропускная способность матрицы - 56 Гбит/c. Функции </w:t>
      </w:r>
      <w:proofErr w:type="spellStart"/>
      <w:r w:rsidRPr="001612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антизависания</w:t>
      </w:r>
      <w:proofErr w:type="spellEnd"/>
      <w:r w:rsidRPr="0016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поддержка кольцевого подключения, </w:t>
      </w:r>
      <w:proofErr w:type="spellStart"/>
      <w:r w:rsidRPr="001612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грозозащита</w:t>
      </w:r>
      <w:proofErr w:type="spellEnd"/>
      <w:r w:rsidRPr="0016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3кВ, позволяют использовать коммутатор в отказоустойчивых сетях.</w:t>
      </w:r>
    </w:p>
    <w:p w:rsidR="001612D7" w:rsidRPr="001612D7" w:rsidRDefault="001612D7" w:rsidP="00161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12D7" w:rsidRPr="001612D7" w:rsidRDefault="001612D7" w:rsidP="00161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</w:t>
      </w:r>
      <w:proofErr w:type="gramStart"/>
      <w:r w:rsidRPr="0016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612D7" w:rsidRPr="001612D7" w:rsidRDefault="001612D7" w:rsidP="001612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7" w:tooltip="SW-80802/L(150W)" w:history="1">
        <w:r w:rsidRPr="001612D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SW-80802/L(150W)</w:t>
        </w:r>
      </w:hyperlink>
    </w:p>
    <w:p w:rsidR="001612D7" w:rsidRPr="001612D7" w:rsidRDefault="001612D7" w:rsidP="001612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1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применения SW-80802/L(150W)</w:t>
      </w:r>
    </w:p>
    <w:p w:rsidR="001612D7" w:rsidRPr="001612D7" w:rsidRDefault="001612D7" w:rsidP="00161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12D7" w:rsidRPr="001612D7" w:rsidRDefault="001612D7" w:rsidP="00161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69075" cy="5706110"/>
            <wp:effectExtent l="0" t="0" r="3175" b="8890"/>
            <wp:docPr id="3" name="Рисунок 3" descr="SW 80802L(150W) s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 80802L(150W) sh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570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2D7" w:rsidRPr="001612D7" w:rsidRDefault="001612D7" w:rsidP="00161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Управляемый L2 </w:t>
      </w:r>
      <w:proofErr w:type="spellStart"/>
      <w:r w:rsidRPr="001612D7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16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коммутатор </w:t>
      </w:r>
      <w:proofErr w:type="spellStart"/>
      <w:r w:rsidRPr="001612D7">
        <w:rPr>
          <w:rFonts w:ascii="Times New Roman" w:eastAsia="Times New Roman" w:hAnsi="Times New Roman" w:cs="Times New Roman"/>
          <w:sz w:val="24"/>
          <w:szCs w:val="24"/>
          <w:lang w:eastAsia="ru-RU"/>
        </w:rPr>
        <w:t>Gigabit</w:t>
      </w:r>
      <w:proofErr w:type="spellEnd"/>
      <w:r w:rsidRPr="0016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2D7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16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8 RJ45 </w:t>
      </w:r>
      <w:proofErr w:type="spellStart"/>
      <w:r w:rsidRPr="001612D7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16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 x GE SFP порта. Автоматическое определение и режим </w:t>
      </w:r>
      <w:proofErr w:type="spellStart"/>
      <w:r w:rsidRPr="001612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антизависания</w:t>
      </w:r>
      <w:proofErr w:type="spellEnd"/>
      <w:r w:rsidRPr="0016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2D7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16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устройств. Суммарная мощность </w:t>
      </w:r>
      <w:proofErr w:type="spellStart"/>
      <w:r w:rsidRPr="001612D7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16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150W. </w:t>
      </w:r>
      <w:proofErr w:type="gramStart"/>
      <w:r w:rsidRPr="001612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Встроенная</w:t>
      </w:r>
      <w:proofErr w:type="gramEnd"/>
      <w:r w:rsidRPr="0016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2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грозозащита</w:t>
      </w:r>
      <w:proofErr w:type="spellEnd"/>
      <w:r w:rsidRPr="0016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3kV на порт. Рабочая температура: -10…+55°С.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1612D7" w:rsidRPr="001612D7" w:rsidTr="001612D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612D7" w:rsidRPr="001612D7" w:rsidRDefault="001612D7" w:rsidP="001612D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характеристики:</w:t>
            </w:r>
          </w:p>
          <w:p w:rsidR="001612D7" w:rsidRPr="001612D7" w:rsidRDefault="001612D7" w:rsidP="001612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портов: 10</w:t>
            </w:r>
          </w:p>
          <w:p w:rsidR="001612D7" w:rsidRPr="001612D7" w:rsidRDefault="001612D7" w:rsidP="001612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портов SFP: 2</w:t>
            </w:r>
          </w:p>
          <w:p w:rsidR="001612D7" w:rsidRPr="001612D7" w:rsidRDefault="001612D7" w:rsidP="001612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Топология подключения: Каскад, Кольцо</w:t>
            </w:r>
          </w:p>
          <w:p w:rsidR="001612D7" w:rsidRPr="001612D7" w:rsidRDefault="001612D7" w:rsidP="001612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proofErr w:type="spellStart"/>
            <w:r w:rsidRPr="0016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16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один порт (макс.) Вт: 30</w:t>
            </w:r>
          </w:p>
          <w:p w:rsidR="001612D7" w:rsidRPr="001612D7" w:rsidRDefault="001612D7" w:rsidP="001612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Управление: да</w:t>
            </w:r>
          </w:p>
          <w:p w:rsidR="001612D7" w:rsidRPr="001612D7" w:rsidRDefault="001612D7" w:rsidP="001612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(</w:t>
            </w:r>
            <w:proofErr w:type="spellStart"/>
            <w:r w:rsidRPr="0016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ШхВхГ</w:t>
            </w:r>
            <w:proofErr w:type="spellEnd"/>
            <w:r w:rsidRPr="0016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(мм): 210x35x150</w:t>
            </w:r>
          </w:p>
          <w:p w:rsidR="001612D7" w:rsidRPr="001612D7" w:rsidRDefault="001612D7" w:rsidP="001612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-10…+55</w:t>
            </w:r>
            <w:proofErr w:type="gramStart"/>
            <w:r w:rsidRPr="0016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  <w:p w:rsidR="001612D7" w:rsidRPr="001612D7" w:rsidRDefault="001612D7" w:rsidP="001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2D7" w:rsidRPr="001612D7" w:rsidRDefault="001612D7" w:rsidP="00161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%D1%85%D0%B0%D1%80%D0%B0%D0%BA%D1%82%D0%B5%D1%80%D0%B8%D1%81%D1%82%D0%B8%D0%BA%D0%B8" w:tooltip="Все характеристики на сайте" w:history="1">
              <w:r w:rsidRPr="001612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1612D7" w:rsidRPr="001612D7" w:rsidRDefault="001612D7" w:rsidP="001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12D7" w:rsidRPr="001612D7" w:rsidRDefault="001612D7" w:rsidP="001612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050540" cy="2574925"/>
                  <wp:effectExtent l="0" t="0" r="0" b="0"/>
                  <wp:docPr id="2" name="Рисунок 2" descr="SW 80802L(150W) f">
                    <a:hlinkClick xmlns:a="http://schemas.openxmlformats.org/drawingml/2006/main" r:id="rId7" tooltip="&quot;sw-80802-l-150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W 80802L(150W) f">
                            <a:hlinkClick r:id="rId7" tooltip="&quot;sw-80802-l-150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540" cy="257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12D7" w:rsidRPr="001612D7" w:rsidRDefault="001612D7" w:rsidP="00161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12D7" w:rsidRPr="001612D7" w:rsidRDefault="001612D7" w:rsidP="00161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12D7" w:rsidRPr="001612D7" w:rsidRDefault="001612D7" w:rsidP="001612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680085"/>
            <wp:effectExtent l="0" t="0" r="9525" b="5715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2D7" w:rsidRPr="001612D7" w:rsidRDefault="001612D7" w:rsidP="001612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- 5 лет!</w:t>
      </w:r>
    </w:p>
    <w:p w:rsidR="001612D7" w:rsidRPr="001612D7" w:rsidRDefault="001612D7" w:rsidP="001612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приобретения обращайтесь к </w:t>
      </w:r>
      <w:hyperlink r:id="rId12" w:history="1">
        <w:r w:rsidRPr="001612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официальным дилерам OSNOVO</w:t>
        </w:r>
      </w:hyperlink>
      <w:r w:rsidRPr="00161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подробные описания оборудования для вашего решения </w:t>
      </w:r>
      <w:hyperlink r:id="rId13" w:history="1">
        <w:r w:rsidRPr="001612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161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9219B" w:rsidRPr="001612D7" w:rsidRDefault="001612D7" w:rsidP="001612D7"/>
    <w:sectPr w:rsidR="0089219B" w:rsidRPr="0016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2133C"/>
    <w:multiLevelType w:val="multilevel"/>
    <w:tmpl w:val="54A8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D7"/>
    <w:rsid w:val="001612D7"/>
    <w:rsid w:val="00300173"/>
    <w:rsid w:val="005A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1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612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61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1612D7"/>
  </w:style>
  <w:style w:type="character" w:customStyle="1" w:styleId="extrafieldsvalue">
    <w:name w:val="extra_fields_value"/>
    <w:basedOn w:val="a0"/>
    <w:rsid w:val="001612D7"/>
  </w:style>
  <w:style w:type="character" w:customStyle="1" w:styleId="10">
    <w:name w:val="Заголовок 1 Знак"/>
    <w:basedOn w:val="a0"/>
    <w:link w:val="1"/>
    <w:uiPriority w:val="9"/>
    <w:rsid w:val="001612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12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12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1612D7"/>
  </w:style>
  <w:style w:type="paragraph" w:styleId="a3">
    <w:name w:val="Normal (Web)"/>
    <w:basedOn w:val="a"/>
    <w:uiPriority w:val="99"/>
    <w:unhideWhenUsed/>
    <w:rsid w:val="0016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12D7"/>
    <w:rPr>
      <w:color w:val="0000FF"/>
      <w:u w:val="single"/>
    </w:rPr>
  </w:style>
  <w:style w:type="character" w:styleId="a5">
    <w:name w:val="Strong"/>
    <w:basedOn w:val="a0"/>
    <w:uiPriority w:val="22"/>
    <w:qFormat/>
    <w:rsid w:val="001612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1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612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61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1612D7"/>
  </w:style>
  <w:style w:type="character" w:customStyle="1" w:styleId="extrafieldsvalue">
    <w:name w:val="extra_fields_value"/>
    <w:basedOn w:val="a0"/>
    <w:rsid w:val="001612D7"/>
  </w:style>
  <w:style w:type="character" w:customStyle="1" w:styleId="10">
    <w:name w:val="Заголовок 1 Знак"/>
    <w:basedOn w:val="a0"/>
    <w:link w:val="1"/>
    <w:uiPriority w:val="9"/>
    <w:rsid w:val="001612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12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12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1612D7"/>
  </w:style>
  <w:style w:type="paragraph" w:styleId="a3">
    <w:name w:val="Normal (Web)"/>
    <w:basedOn w:val="a"/>
    <w:uiPriority w:val="99"/>
    <w:unhideWhenUsed/>
    <w:rsid w:val="0016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12D7"/>
    <w:rPr>
      <w:color w:val="0000FF"/>
      <w:u w:val="single"/>
    </w:rPr>
  </w:style>
  <w:style w:type="character" w:styleId="a5">
    <w:name w:val="Strong"/>
    <w:basedOn w:val="a0"/>
    <w:uiPriority w:val="22"/>
    <w:qFormat/>
    <w:rsid w:val="001612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1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sno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snovo.ru/products/ethernet-poe/kommutatory-poe/sw-80802-l-150w" TargetMode="External"/><Relationship Id="rId12" Type="http://schemas.openxmlformats.org/officeDocument/2006/relationships/hyperlink" Target="http://osnovo.ru/where-to-b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osnovo.ru/products/ethernet-poe/kommutatory-poe/sw-80802-l-150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1</cp:revision>
  <dcterms:created xsi:type="dcterms:W3CDTF">2020-11-23T14:42:00Z</dcterms:created>
  <dcterms:modified xsi:type="dcterms:W3CDTF">2020-11-23T14:47:00Z</dcterms:modified>
</cp:coreProperties>
</file>